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4F1C3F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Role</w:t>
      </w:r>
      <w:r w:rsidRPr="005E19BC">
        <w:rPr>
          <w:rFonts w:asciiTheme="minorHAnsi" w:hAnsiTheme="minorHAnsi"/>
          <w:sz w:val="36"/>
          <w:szCs w:val="36"/>
        </w:rPr>
        <w:t xml:space="preserve"> Description</w:t>
      </w:r>
      <w:r w:rsidR="005313F2" w:rsidRPr="005E19BC">
        <w:rPr>
          <w:rFonts w:asciiTheme="minorHAnsi" w:hAnsiTheme="minorHAnsi"/>
          <w:sz w:val="36"/>
          <w:szCs w:val="36"/>
        </w:rPr>
        <w:t xml:space="preserve">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2B0A5D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President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2B0A5D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2B0A5D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4-5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Default="002B0A5D" w:rsidP="00AB38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2B0A5D">
              <w:rPr>
                <w:rFonts w:ascii="Arial" w:hAnsi="Arial" w:cs="Arial"/>
                <w:sz w:val="22"/>
                <w:szCs w:val="21"/>
              </w:rPr>
              <w:t xml:space="preserve">The role of the President is to provide the principle leadership and responsibility for the </w:t>
            </w:r>
            <w:r w:rsidRPr="002B0A5D">
              <w:rPr>
                <w:rFonts w:ascii="Arial" w:hAnsi="Arial" w:cs="Arial"/>
                <w:sz w:val="22"/>
                <w:szCs w:val="21"/>
              </w:rPr>
              <w:br/>
              <w:t>organisation and the Committee</w:t>
            </w:r>
            <w:r w:rsidR="00AB382D" w:rsidRPr="002B0A5D">
              <w:rPr>
                <w:rFonts w:ascii="Arial" w:hAnsi="Arial" w:cs="Arial"/>
                <w:szCs w:val="22"/>
              </w:rPr>
              <w:t>.</w:t>
            </w:r>
          </w:p>
          <w:p w:rsidR="002B0A5D" w:rsidRPr="002B0A5D" w:rsidRDefault="002B0A5D" w:rsidP="00AB38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F53FC4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926BC0" w:rsidRPr="00926BC0" w:rsidRDefault="002B0A5D" w:rsidP="00926BC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Chair Committee meetings ensuring that they are run efficiently and effectively</w:t>
            </w:r>
            <w:r w:rsidR="00926BC0" w:rsidRPr="00926BC0">
              <w:rPr>
                <w:rFonts w:asciiTheme="minorHAnsi" w:hAnsiTheme="minorHAnsi"/>
                <w:sz w:val="24"/>
              </w:rPr>
              <w:t>.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Act as a signatory for the Club in all legal purposes and financial purposes</w:t>
            </w:r>
            <w:r w:rsidR="00926BC0" w:rsidRPr="00926BC0">
              <w:rPr>
                <w:rFonts w:asciiTheme="minorHAnsi" w:hAnsiTheme="minorHAnsi"/>
                <w:sz w:val="24"/>
              </w:rPr>
              <w:t>.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Regularly focus the Committee’s attention on matters of Club governance that relate to its own structure, role and rel</w:t>
            </w:r>
            <w:r w:rsidR="00926BC0" w:rsidRPr="00926BC0">
              <w:rPr>
                <w:rFonts w:asciiTheme="minorHAnsi" w:hAnsiTheme="minorHAnsi"/>
                <w:sz w:val="24"/>
              </w:rPr>
              <w:t>ationship to any committee member.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Periodically consult with Committee members on their role, to see how they are going and help them to optimize their contribution   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Work with the Committee to ensure:</w:t>
            </w:r>
          </w:p>
          <w:p w:rsidR="002B0A5D" w:rsidRPr="00926BC0" w:rsidRDefault="002B0A5D" w:rsidP="00F53FC4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The necessary skills are represented on the Committee and that a succession pla</w:t>
            </w:r>
            <w:r w:rsidR="00926BC0" w:rsidRPr="00926BC0">
              <w:rPr>
                <w:rFonts w:asciiTheme="minorHAnsi" w:hAnsiTheme="minorHAnsi"/>
                <w:sz w:val="24"/>
              </w:rPr>
              <w:t>n is in place to help find new c</w:t>
            </w:r>
            <w:r w:rsidRPr="00926BC0">
              <w:rPr>
                <w:rFonts w:asciiTheme="minorHAnsi" w:hAnsiTheme="minorHAnsi"/>
                <w:sz w:val="24"/>
              </w:rPr>
              <w:t>ommittee members when required</w:t>
            </w:r>
          </w:p>
          <w:p w:rsidR="002B0A5D" w:rsidRPr="00926BC0" w:rsidRDefault="002B0A5D" w:rsidP="00F53FC4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Goals and relevant strategic and business plans are developed in order to achieve the goals of the Club.   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Work with the Executive to manage the operation of the club when decisions need to be made outside of scheduled meetings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Serve as a spokesperson for the Club when required   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Communicate regularly and systematically with the Presidents of other Clubs, the State and National associations as needed</w:t>
            </w:r>
          </w:p>
          <w:p w:rsidR="002B0A5D" w:rsidRPr="00926BC0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26BC0">
              <w:rPr>
                <w:rFonts w:asciiTheme="minorHAnsi" w:hAnsiTheme="minorHAnsi"/>
                <w:sz w:val="24"/>
              </w:rPr>
              <w:t>Assist in the development of partnerships with sponsors, funding agencies, local and state government, shared facility users and organisations that are relevant to the goals of the Club</w:t>
            </w:r>
            <w:r w:rsidRPr="00926BC0">
              <w:rPr>
                <w:rFonts w:ascii="Times New Roman" w:hAnsi="Times New Roman"/>
                <w:sz w:val="24"/>
              </w:rPr>
              <w:t xml:space="preserve">.  </w:t>
            </w:r>
          </w:p>
          <w:p w:rsidR="00F53FC4" w:rsidRPr="004F1C3F" w:rsidRDefault="00F53FC4" w:rsidP="00F53FC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26BC0">
              <w:rPr>
                <w:rFonts w:asciiTheme="minorHAnsi" w:hAnsiTheme="minorHAnsi"/>
              </w:rPr>
              <w:t>Prepare monthly reports for presentation at Management Committee meetings.</w:t>
            </w:r>
          </w:p>
          <w:p w:rsidR="00F53FC4" w:rsidRPr="00926BC0" w:rsidRDefault="00F53FC4" w:rsidP="00F53FC4">
            <w:pPr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lang w:val="en-AU"/>
              </w:rPr>
            </w:pPr>
            <w:r w:rsidRPr="00926BC0">
              <w:rPr>
                <w:rFonts w:asciiTheme="minorHAnsi" w:hAnsiTheme="minorHAnsi"/>
                <w:sz w:val="24"/>
                <w:lang w:val="en-AU"/>
              </w:rPr>
              <w:t>Prepare annual report for AGM by second Wednesday in October and email to Club Manager</w:t>
            </w:r>
            <w:r w:rsidR="004F1C3F">
              <w:rPr>
                <w:rFonts w:asciiTheme="minorHAnsi" w:hAnsiTheme="minorHAnsi"/>
                <w:sz w:val="24"/>
                <w:lang w:val="en-AU"/>
              </w:rPr>
              <w:t>. Also provide a copy of the annual report to Lacrosse WA to be published in their annual report.</w:t>
            </w:r>
          </w:p>
          <w:p w:rsidR="005313F2" w:rsidRPr="005E19BC" w:rsidRDefault="005313F2" w:rsidP="00AB382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lastRenderedPageBreak/>
              <w:t>Provide a report</w:t>
            </w:r>
            <w:r w:rsidR="00F53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11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CC" w:rsidRDefault="00D801CC" w:rsidP="005E19BC">
      <w:r>
        <w:separator/>
      </w:r>
    </w:p>
  </w:endnote>
  <w:endnote w:type="continuationSeparator" w:id="0">
    <w:p w:rsidR="00D801CC" w:rsidRDefault="00D801CC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CC" w:rsidRDefault="00D801CC" w:rsidP="005E19BC">
      <w:r>
        <w:separator/>
      </w:r>
    </w:p>
  </w:footnote>
  <w:footnote w:type="continuationSeparator" w:id="0">
    <w:p w:rsidR="00D801CC" w:rsidRDefault="00D801CC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B3AB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61B6504C"/>
    <w:multiLevelType w:val="hybridMultilevel"/>
    <w:tmpl w:val="51A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21"/>
  </w:num>
  <w:num w:numId="22">
    <w:abstractNumId w:val="19"/>
  </w:num>
  <w:num w:numId="23">
    <w:abstractNumId w:val="20"/>
  </w:num>
  <w:num w:numId="24">
    <w:abstractNumId w:val="18"/>
  </w:num>
  <w:num w:numId="25">
    <w:abstractNumId w:val="13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2798A"/>
    <w:rsid w:val="00083002"/>
    <w:rsid w:val="00087B85"/>
    <w:rsid w:val="000A01F1"/>
    <w:rsid w:val="000B7764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0A5D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281D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D6C1B"/>
    <w:rsid w:val="004E34C6"/>
    <w:rsid w:val="004F1C3F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26BC0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74F99"/>
    <w:rsid w:val="00A82BA3"/>
    <w:rsid w:val="00A94ACC"/>
    <w:rsid w:val="00AB2282"/>
    <w:rsid w:val="00AB382D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801CC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2424"/>
    <w:rsid w:val="00EB478A"/>
    <w:rsid w:val="00EC35A8"/>
    <w:rsid w:val="00EC42A3"/>
    <w:rsid w:val="00F02A61"/>
    <w:rsid w:val="00F155AB"/>
    <w:rsid w:val="00F2755A"/>
    <w:rsid w:val="00F416FF"/>
    <w:rsid w:val="00F53FC4"/>
    <w:rsid w:val="00F7313A"/>
    <w:rsid w:val="00F80577"/>
    <w:rsid w:val="00F83033"/>
    <w:rsid w:val="00F90F11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EC1C-D10A-4B8C-B77A-810CBA19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Paula Olofsson</cp:lastModifiedBy>
  <cp:revision>2</cp:revision>
  <cp:lastPrinted>2012-12-07T00:34:00Z</cp:lastPrinted>
  <dcterms:created xsi:type="dcterms:W3CDTF">2017-11-02T00:54:00Z</dcterms:created>
  <dcterms:modified xsi:type="dcterms:W3CDTF">2017-11-02T00:54:00Z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